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99D" w:rsidRPr="00EE2D0C" w:rsidRDefault="00BC5CF4" w:rsidP="00BC5CF4">
      <w:pPr>
        <w:spacing w:after="0"/>
        <w:jc w:val="center"/>
        <w:rPr>
          <w:b/>
        </w:rPr>
      </w:pPr>
      <w:r w:rsidRPr="00BC5CF4">
        <w:t>Specjalność</w:t>
      </w:r>
      <w:r>
        <w:rPr>
          <w:b/>
        </w:rPr>
        <w:t xml:space="preserve">  </w:t>
      </w:r>
      <w:r w:rsidR="0049299D">
        <w:rPr>
          <w:b/>
        </w:rPr>
        <w:t>Sterowanie produkcją</w:t>
      </w:r>
    </w:p>
    <w:p w:rsidR="0049299D" w:rsidRDefault="0049299D" w:rsidP="00BC5CF4">
      <w:pPr>
        <w:spacing w:after="0"/>
        <w:jc w:val="center"/>
      </w:pPr>
      <w:r>
        <w:t>(studia stacjonarne i niestacjonarne)</w:t>
      </w:r>
    </w:p>
    <w:p w:rsidR="00C07E9A" w:rsidRDefault="00C07E9A" w:rsidP="00E54E69">
      <w:pPr>
        <w:spacing w:after="0" w:line="340" w:lineRule="exact"/>
        <w:contextualSpacing/>
        <w:jc w:val="both"/>
        <w:rPr>
          <w:b/>
        </w:rPr>
      </w:pPr>
    </w:p>
    <w:p w:rsidR="00BC5CF4" w:rsidRDefault="0049299D" w:rsidP="00E54E69">
      <w:pPr>
        <w:spacing w:after="0" w:line="340" w:lineRule="exact"/>
        <w:contextualSpacing/>
        <w:jc w:val="both"/>
      </w:pPr>
      <w:r>
        <w:t xml:space="preserve">Absolwent specjalności </w:t>
      </w:r>
      <w:r w:rsidR="00E54E69">
        <w:rPr>
          <w:b/>
        </w:rPr>
        <w:t>s</w:t>
      </w:r>
      <w:r w:rsidRPr="0049299D">
        <w:rPr>
          <w:b/>
        </w:rPr>
        <w:t>terowanie produkcją</w:t>
      </w:r>
      <w:r>
        <w:t xml:space="preserve"> uzyskuje szeroką wiedzę na temat </w:t>
      </w:r>
      <w:r w:rsidRPr="0049299D">
        <w:t>m</w:t>
      </w:r>
      <w:r>
        <w:t>etod i narzędzi</w:t>
      </w:r>
      <w:r w:rsidRPr="0049299D">
        <w:t xml:space="preserve"> </w:t>
      </w:r>
      <w:r>
        <w:t>sterowani</w:t>
      </w:r>
      <w:r w:rsidR="00BC5CF4">
        <w:t>a</w:t>
      </w:r>
      <w:r>
        <w:t xml:space="preserve"> produkcją. </w:t>
      </w:r>
      <w:r w:rsidRPr="0049299D">
        <w:t xml:space="preserve">Zajęcia prowadzone są w laboratoriach wyposażonych w </w:t>
      </w:r>
      <w:r w:rsidR="009D56C2">
        <w:t>nowoczesne</w:t>
      </w:r>
      <w:r w:rsidRPr="0049299D">
        <w:t xml:space="preserve"> rozwiązania techniczne i informatyczne</w:t>
      </w:r>
      <w:r w:rsidR="00BC5CF4">
        <w:t xml:space="preserve">, we współpracy z ich </w:t>
      </w:r>
      <w:r w:rsidRPr="0049299D">
        <w:t xml:space="preserve"> </w:t>
      </w:r>
      <w:r w:rsidR="00BC5CF4">
        <w:t xml:space="preserve">producentami. </w:t>
      </w:r>
      <w:r w:rsidR="000A4C27" w:rsidRPr="000A4C27">
        <w:t>Ugruntowaniu wiedzy i umiejętności Studenta służy proj</w:t>
      </w:r>
      <w:r w:rsidR="000A4C27">
        <w:t>ekt specjalnościowy, realizowany w przedsiębiorstwach produkcyjnych</w:t>
      </w:r>
      <w:r w:rsidR="000A4C27" w:rsidRPr="000A4C27">
        <w:t>.</w:t>
      </w:r>
    </w:p>
    <w:p w:rsidR="0049299D" w:rsidRPr="00C07E9A" w:rsidRDefault="0049299D" w:rsidP="00841B89">
      <w:pPr>
        <w:spacing w:before="120" w:after="0" w:line="340" w:lineRule="exact"/>
        <w:jc w:val="both"/>
        <w:rPr>
          <w:b/>
        </w:rPr>
      </w:pPr>
      <w:bookmarkStart w:id="0" w:name="_Hlk164107534"/>
      <w:r w:rsidRPr="00C07E9A">
        <w:rPr>
          <w:b/>
        </w:rPr>
        <w:t xml:space="preserve">Student nabywa </w:t>
      </w:r>
      <w:r w:rsidR="00BC5CF4" w:rsidRPr="00C07E9A">
        <w:rPr>
          <w:b/>
        </w:rPr>
        <w:t xml:space="preserve">wiedzę i  </w:t>
      </w:r>
      <w:r w:rsidRPr="00C07E9A">
        <w:rPr>
          <w:b/>
        </w:rPr>
        <w:t>umiejętności związane m.in. z:</w:t>
      </w:r>
    </w:p>
    <w:bookmarkEnd w:id="0"/>
    <w:p w:rsidR="0049299D" w:rsidRPr="0049299D" w:rsidRDefault="0049299D" w:rsidP="00E54E69">
      <w:pPr>
        <w:pStyle w:val="Akapitzlist"/>
        <w:numPr>
          <w:ilvl w:val="0"/>
          <w:numId w:val="4"/>
        </w:numPr>
        <w:spacing w:after="0" w:line="340" w:lineRule="exact"/>
      </w:pPr>
      <w:r w:rsidRPr="0049299D">
        <w:t>planowaniem produkcji,</w:t>
      </w:r>
    </w:p>
    <w:p w:rsidR="0049299D" w:rsidRPr="0049299D" w:rsidRDefault="0049299D" w:rsidP="00E54E69">
      <w:pPr>
        <w:pStyle w:val="Akapitzlist"/>
        <w:numPr>
          <w:ilvl w:val="0"/>
          <w:numId w:val="4"/>
        </w:numPr>
        <w:spacing w:after="0" w:line="340" w:lineRule="exact"/>
      </w:pPr>
      <w:r w:rsidRPr="0049299D">
        <w:t>sterowaniem przepływ</w:t>
      </w:r>
      <w:r w:rsidR="009D56C2">
        <w:t>u</w:t>
      </w:r>
      <w:r w:rsidRPr="0049299D">
        <w:t xml:space="preserve"> produkcji,</w:t>
      </w:r>
    </w:p>
    <w:p w:rsidR="0049299D" w:rsidRPr="0049299D" w:rsidRDefault="0049299D" w:rsidP="00E54E69">
      <w:pPr>
        <w:pStyle w:val="Akapitzlist"/>
        <w:numPr>
          <w:ilvl w:val="0"/>
          <w:numId w:val="4"/>
        </w:numPr>
        <w:spacing w:after="0" w:line="340" w:lineRule="exact"/>
      </w:pPr>
      <w:r w:rsidRPr="0049299D">
        <w:t>logistyk</w:t>
      </w:r>
      <w:r>
        <w:t>ą</w:t>
      </w:r>
      <w:r w:rsidRPr="0049299D">
        <w:t xml:space="preserve"> produkcji i nowoczesnymi technikami identyfikacji materiałów,</w:t>
      </w:r>
    </w:p>
    <w:p w:rsidR="0049299D" w:rsidRPr="0049299D" w:rsidRDefault="0049299D" w:rsidP="00E54E69">
      <w:pPr>
        <w:pStyle w:val="Akapitzlist"/>
        <w:numPr>
          <w:ilvl w:val="0"/>
          <w:numId w:val="4"/>
        </w:numPr>
        <w:spacing w:after="0" w:line="340" w:lineRule="exact"/>
      </w:pPr>
      <w:r w:rsidRPr="0049299D">
        <w:t>nadzorowaniem stanu zasobów technicznych.</w:t>
      </w:r>
    </w:p>
    <w:p w:rsidR="0049299D" w:rsidRPr="00EE2D0C" w:rsidRDefault="009D56C2" w:rsidP="00841B89">
      <w:pPr>
        <w:spacing w:before="120" w:after="0" w:line="340" w:lineRule="exact"/>
        <w:rPr>
          <w:b/>
        </w:rPr>
      </w:pPr>
      <w:r>
        <w:rPr>
          <w:b/>
        </w:rPr>
        <w:t>P</w:t>
      </w:r>
      <w:r w:rsidR="0049299D" w:rsidRPr="00EE2D0C">
        <w:rPr>
          <w:b/>
        </w:rPr>
        <w:t>rzedmioty</w:t>
      </w:r>
      <w:r>
        <w:rPr>
          <w:b/>
        </w:rPr>
        <w:t xml:space="preserve"> specjalności</w:t>
      </w:r>
      <w:r w:rsidR="0049299D" w:rsidRPr="00EE2D0C">
        <w:rPr>
          <w:b/>
        </w:rPr>
        <w:t>:</w:t>
      </w:r>
    </w:p>
    <w:p w:rsidR="0049299D" w:rsidRDefault="0049299D" w:rsidP="00E54E69">
      <w:pPr>
        <w:pStyle w:val="Akapitzlist"/>
        <w:numPr>
          <w:ilvl w:val="0"/>
          <w:numId w:val="2"/>
        </w:numPr>
        <w:spacing w:after="0" w:line="340" w:lineRule="exact"/>
      </w:pPr>
      <w:r w:rsidRPr="0049299D">
        <w:t>Operacyjne planowanie i sterowanie produkcją</w:t>
      </w:r>
    </w:p>
    <w:p w:rsidR="0049299D" w:rsidRDefault="0049299D" w:rsidP="00E54E69">
      <w:pPr>
        <w:pStyle w:val="Akapitzlist"/>
        <w:numPr>
          <w:ilvl w:val="0"/>
          <w:numId w:val="2"/>
        </w:numPr>
        <w:spacing w:after="0" w:line="340" w:lineRule="exact"/>
      </w:pPr>
      <w:r w:rsidRPr="0049299D">
        <w:t>Logistyka produkcji i identyfikacja przepływu produkcji</w:t>
      </w:r>
    </w:p>
    <w:p w:rsidR="0049299D" w:rsidRDefault="0049299D" w:rsidP="00E54E69">
      <w:pPr>
        <w:pStyle w:val="Akapitzlist"/>
        <w:numPr>
          <w:ilvl w:val="0"/>
          <w:numId w:val="2"/>
        </w:numPr>
        <w:spacing w:after="0" w:line="340" w:lineRule="exact"/>
      </w:pPr>
      <w:r w:rsidRPr="0049299D">
        <w:t>Nadzorowanie produkcji i zasobów technicznych</w:t>
      </w:r>
    </w:p>
    <w:p w:rsidR="0049299D" w:rsidRPr="00EE2D0C" w:rsidRDefault="000A1B2B" w:rsidP="00841B89">
      <w:pPr>
        <w:spacing w:before="120" w:after="0" w:line="340" w:lineRule="exact"/>
        <w:rPr>
          <w:b/>
        </w:rPr>
      </w:pPr>
      <w:r>
        <w:rPr>
          <w:b/>
        </w:rPr>
        <w:t xml:space="preserve">Tematyka </w:t>
      </w:r>
      <w:r w:rsidR="0049299D" w:rsidRPr="00EE2D0C">
        <w:rPr>
          <w:b/>
        </w:rPr>
        <w:t>prac dyplomowych</w:t>
      </w:r>
      <w:r>
        <w:rPr>
          <w:b/>
        </w:rPr>
        <w:t xml:space="preserve"> (przykładowa)</w:t>
      </w:r>
      <w:r w:rsidR="0049299D" w:rsidRPr="00EE2D0C">
        <w:rPr>
          <w:b/>
        </w:rPr>
        <w:t>:</w:t>
      </w:r>
    </w:p>
    <w:p w:rsidR="0049299D" w:rsidRDefault="0049299D" w:rsidP="00E54E69">
      <w:pPr>
        <w:pStyle w:val="Akapitzlist"/>
        <w:numPr>
          <w:ilvl w:val="0"/>
          <w:numId w:val="3"/>
        </w:numPr>
        <w:spacing w:after="0" w:line="340" w:lineRule="exact"/>
      </w:pPr>
      <w:r>
        <w:t>Analiza możliwości i celowości wprowadzenia usprawnień systemu produkcyjnego w wybranym przedsiębiorstwie.</w:t>
      </w:r>
    </w:p>
    <w:p w:rsidR="0049299D" w:rsidRDefault="0049299D" w:rsidP="00E54E69">
      <w:pPr>
        <w:pStyle w:val="Akapitzlist"/>
        <w:numPr>
          <w:ilvl w:val="0"/>
          <w:numId w:val="3"/>
        </w:numPr>
        <w:spacing w:after="0" w:line="340" w:lineRule="exact"/>
      </w:pPr>
      <w:r>
        <w:t>Wykorzystanie narzędzi oszczędnego wytwarzania (</w:t>
      </w:r>
      <w:proofErr w:type="spellStart"/>
      <w:r>
        <w:t>lean</w:t>
      </w:r>
      <w:proofErr w:type="spellEnd"/>
      <w:r>
        <w:t xml:space="preserve"> </w:t>
      </w:r>
      <w:proofErr w:type="spellStart"/>
      <w:r>
        <w:t>manufacturing</w:t>
      </w:r>
      <w:proofErr w:type="spellEnd"/>
      <w:r>
        <w:t xml:space="preserve">) do usprawnienia </w:t>
      </w:r>
      <w:r w:rsidR="009E669A">
        <w:t>funkcjonowania</w:t>
      </w:r>
      <w:r>
        <w:t xml:space="preserve"> systemu produkcyjnego - ocena efektów wprowadzanych zmian.</w:t>
      </w:r>
    </w:p>
    <w:p w:rsidR="0049299D" w:rsidRDefault="005370AB" w:rsidP="00E54E69">
      <w:pPr>
        <w:pStyle w:val="Akapitzlist"/>
        <w:numPr>
          <w:ilvl w:val="0"/>
          <w:numId w:val="3"/>
        </w:numPr>
        <w:spacing w:after="0" w:line="340" w:lineRule="exact"/>
      </w:pPr>
      <w:r>
        <w:t>Zastosowanie rozwiązań informatycznych w planowaniu i sterowaniu produkcją</w:t>
      </w:r>
      <w:r w:rsidR="0049299D">
        <w:t>.</w:t>
      </w:r>
    </w:p>
    <w:p w:rsidR="0049299D" w:rsidRDefault="005370AB" w:rsidP="00E54E69">
      <w:pPr>
        <w:pStyle w:val="Akapitzlist"/>
        <w:numPr>
          <w:ilvl w:val="0"/>
          <w:numId w:val="3"/>
        </w:numPr>
        <w:spacing w:after="0" w:line="340" w:lineRule="exact"/>
      </w:pPr>
      <w:r>
        <w:t>Poprawa przepływu materiałów i informacji w procesach produkcyjnych</w:t>
      </w:r>
      <w:r w:rsidR="0049299D">
        <w:t>.</w:t>
      </w:r>
    </w:p>
    <w:p w:rsidR="0049299D" w:rsidRDefault="0049299D" w:rsidP="00E54E69">
      <w:pPr>
        <w:pStyle w:val="Akapitzlist"/>
        <w:numPr>
          <w:ilvl w:val="0"/>
          <w:numId w:val="3"/>
        </w:numPr>
        <w:spacing w:after="0" w:line="340" w:lineRule="exact"/>
      </w:pPr>
      <w:r>
        <w:t>Usprawnienia przepływu jako efekt analizy i poprawy istniejącej mapy strumienia wartości.</w:t>
      </w:r>
    </w:p>
    <w:p w:rsidR="0049299D" w:rsidRDefault="005370AB" w:rsidP="00E54E69">
      <w:pPr>
        <w:pStyle w:val="Akapitzlist"/>
        <w:numPr>
          <w:ilvl w:val="0"/>
          <w:numId w:val="3"/>
        </w:numPr>
        <w:spacing w:after="0" w:line="340" w:lineRule="exact"/>
      </w:pPr>
      <w:r>
        <w:t>Opracowanie zasad i metod harmonogramowania produkcji dla wybranych procesów produkcyjnych</w:t>
      </w:r>
      <w:r w:rsidR="0049299D">
        <w:t>.</w:t>
      </w:r>
    </w:p>
    <w:p w:rsidR="0049299D" w:rsidRDefault="0049299D" w:rsidP="00E54E69">
      <w:pPr>
        <w:pStyle w:val="Akapitzlist"/>
        <w:numPr>
          <w:ilvl w:val="0"/>
          <w:numId w:val="3"/>
        </w:numPr>
        <w:spacing w:after="0" w:line="340" w:lineRule="exact"/>
      </w:pPr>
      <w:r>
        <w:t xml:space="preserve">Analiza ograniczeń systemu produkcyjnego (wąskich gardeł), sterowanie pracą wąskiego gardła, analiza możliwości likwidacji wąskich gardeł - ocena zaproponowanych rozwiązań. </w:t>
      </w:r>
    </w:p>
    <w:p w:rsidR="0049299D" w:rsidRDefault="0049299D" w:rsidP="00E54E69">
      <w:pPr>
        <w:pStyle w:val="Akapitzlist"/>
        <w:numPr>
          <w:ilvl w:val="0"/>
          <w:numId w:val="3"/>
        </w:numPr>
        <w:spacing w:after="0" w:line="340" w:lineRule="exact"/>
      </w:pPr>
      <w:r>
        <w:t xml:space="preserve">Procesy logistyczne przedsiębiorstwa (analiza kosztów procesów logistycznych, wyznaczanie zapasów bezpieczeństwa). Koncepcja </w:t>
      </w:r>
      <w:proofErr w:type="spellStart"/>
      <w:r>
        <w:t>JiT</w:t>
      </w:r>
      <w:proofErr w:type="spellEnd"/>
      <w:r>
        <w:t xml:space="preserve"> - uwarunkowania, możliwości wprowadzenia i ocena (studia przypadków).</w:t>
      </w:r>
    </w:p>
    <w:p w:rsidR="009E669A" w:rsidRDefault="009E669A" w:rsidP="00E54E69">
      <w:pPr>
        <w:pStyle w:val="Akapitzlist"/>
        <w:numPr>
          <w:ilvl w:val="0"/>
          <w:numId w:val="3"/>
        </w:numPr>
        <w:spacing w:after="0" w:line="340" w:lineRule="exact"/>
      </w:pPr>
      <w:r>
        <w:t>Organizacja struktur systemów produkcyjnych.</w:t>
      </w:r>
      <w:bookmarkStart w:id="1" w:name="_GoBack"/>
      <w:bookmarkEnd w:id="1"/>
    </w:p>
    <w:p w:rsidR="0049299D" w:rsidRDefault="0049299D" w:rsidP="00E54E69">
      <w:pPr>
        <w:pStyle w:val="Akapitzlist"/>
        <w:numPr>
          <w:ilvl w:val="0"/>
          <w:numId w:val="3"/>
        </w:numPr>
        <w:spacing w:after="0" w:line="340" w:lineRule="exact"/>
      </w:pPr>
      <w:r>
        <w:t>Utrzymanie ruchu w przedsiębiorstwie (TPM).</w:t>
      </w:r>
    </w:p>
    <w:p w:rsidR="0049299D" w:rsidRDefault="0049299D" w:rsidP="00E54E69">
      <w:pPr>
        <w:pStyle w:val="Akapitzlist"/>
        <w:numPr>
          <w:ilvl w:val="0"/>
          <w:numId w:val="3"/>
        </w:numPr>
        <w:spacing w:after="0" w:line="340" w:lineRule="exact"/>
      </w:pPr>
      <w:r>
        <w:t>Porównanie reguł priorytetu w harmonogramowaniu produkcji.</w:t>
      </w:r>
    </w:p>
    <w:p w:rsidR="0049299D" w:rsidRDefault="005370AB" w:rsidP="00E54E69">
      <w:pPr>
        <w:pStyle w:val="Akapitzlist"/>
        <w:numPr>
          <w:ilvl w:val="0"/>
          <w:numId w:val="3"/>
        </w:numPr>
        <w:spacing w:after="0" w:line="340" w:lineRule="exact"/>
      </w:pPr>
      <w:r>
        <w:t>Zastosowanie rozwiązań automatycznej identyfikacji danych do nadzorowania przepływu produkcji</w:t>
      </w:r>
      <w:r w:rsidR="0049299D">
        <w:t>.</w:t>
      </w:r>
    </w:p>
    <w:p w:rsidR="00E54E69" w:rsidRDefault="00E54E69" w:rsidP="00E54E69">
      <w:pPr>
        <w:spacing w:after="0" w:line="340" w:lineRule="exact"/>
        <w:contextualSpacing/>
        <w:rPr>
          <w:b/>
        </w:rPr>
      </w:pPr>
    </w:p>
    <w:p w:rsidR="0049299D" w:rsidRPr="002D75E7" w:rsidRDefault="0049299D" w:rsidP="00E54E69">
      <w:pPr>
        <w:spacing w:after="0" w:line="340" w:lineRule="exact"/>
        <w:contextualSpacing/>
        <w:rPr>
          <w:b/>
        </w:rPr>
      </w:pPr>
      <w:r w:rsidRPr="002D75E7">
        <w:rPr>
          <w:b/>
        </w:rPr>
        <w:t>Dodatkowe Informacje:</w:t>
      </w:r>
    </w:p>
    <w:p w:rsidR="0049299D" w:rsidRPr="0049299D" w:rsidRDefault="0049299D" w:rsidP="00E54E69">
      <w:pPr>
        <w:spacing w:after="0" w:line="340" w:lineRule="exact"/>
        <w:contextualSpacing/>
        <w:rPr>
          <w:lang w:val="en-US"/>
        </w:rPr>
      </w:pPr>
      <w:r>
        <w:t>Opiekun kierunku:</w:t>
      </w:r>
      <w:r w:rsidR="00BC5CF4">
        <w:t xml:space="preserve"> </w:t>
      </w:r>
      <w:r>
        <w:t xml:space="preserve">prof. dr hab. inż. </w:t>
      </w:r>
      <w:r w:rsidRPr="0049299D">
        <w:rPr>
          <w:lang w:val="en-US"/>
        </w:rPr>
        <w:t>Adam Hamrol ( adam.hamrol@put.poznan.pl )</w:t>
      </w:r>
    </w:p>
    <w:p w:rsidR="0049299D" w:rsidRDefault="0049299D" w:rsidP="00E54E69">
      <w:pPr>
        <w:spacing w:after="0" w:line="340" w:lineRule="exact"/>
        <w:contextualSpacing/>
      </w:pPr>
      <w:r>
        <w:t>Opiekun specjalności:</w:t>
      </w:r>
      <w:r w:rsidR="00BC5CF4">
        <w:t xml:space="preserve"> </w:t>
      </w:r>
      <w:r>
        <w:t>dr inż. Krzysztof Żywicki (krzysztof.zywicki@put.poznan.pl )</w:t>
      </w:r>
    </w:p>
    <w:p w:rsidR="00085CE0" w:rsidRDefault="00085CE0"/>
    <w:sectPr w:rsidR="00085CE0" w:rsidSect="00BC5CF4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4A28D0"/>
    <w:multiLevelType w:val="hybridMultilevel"/>
    <w:tmpl w:val="D0A60F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845E18"/>
    <w:multiLevelType w:val="hybridMultilevel"/>
    <w:tmpl w:val="3692E5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9049E4"/>
    <w:multiLevelType w:val="hybridMultilevel"/>
    <w:tmpl w:val="E362AD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16416C"/>
    <w:multiLevelType w:val="hybridMultilevel"/>
    <w:tmpl w:val="22068B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99D"/>
    <w:rsid w:val="00085CE0"/>
    <w:rsid w:val="000A1B2B"/>
    <w:rsid w:val="000A4C27"/>
    <w:rsid w:val="001D057D"/>
    <w:rsid w:val="0049299D"/>
    <w:rsid w:val="005370AB"/>
    <w:rsid w:val="0060351F"/>
    <w:rsid w:val="00841B89"/>
    <w:rsid w:val="00915559"/>
    <w:rsid w:val="00990118"/>
    <w:rsid w:val="009D56C2"/>
    <w:rsid w:val="009E669A"/>
    <w:rsid w:val="00B25C94"/>
    <w:rsid w:val="00BC5CF4"/>
    <w:rsid w:val="00C07E9A"/>
    <w:rsid w:val="00E54E69"/>
    <w:rsid w:val="00F94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C2C9BE-F822-4F93-A9C9-F1F8B1569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29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29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79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Konto Microsoft</cp:lastModifiedBy>
  <cp:revision>3</cp:revision>
  <dcterms:created xsi:type="dcterms:W3CDTF">2024-04-16T08:10:00Z</dcterms:created>
  <dcterms:modified xsi:type="dcterms:W3CDTF">2024-04-16T08:11:00Z</dcterms:modified>
</cp:coreProperties>
</file>